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E4" w:rsidRPr="00B3657D" w:rsidRDefault="00CB78E4" w:rsidP="00CB78E4">
      <w:pPr>
        <w:ind w:left="-450"/>
        <w:rPr>
          <w:rFonts w:ascii="Imprint MT Shadow" w:hAnsi="Imprint MT Shadow"/>
          <w:sz w:val="36"/>
        </w:rPr>
      </w:pPr>
      <w:r w:rsidRPr="00B3657D">
        <w:rPr>
          <w:rFonts w:ascii="Imprint MT Shadow" w:hAnsi="Imprint MT Shadow"/>
          <w:sz w:val="36"/>
        </w:rPr>
        <w:t>The Great Debate: School Uniforms</w:t>
      </w:r>
      <w:r>
        <w:rPr>
          <w:rFonts w:ascii="Imprint MT Shadow" w:hAnsi="Imprint MT Shadow"/>
          <w:sz w:val="36"/>
        </w:rPr>
        <w:tab/>
      </w:r>
      <w:r>
        <w:rPr>
          <w:rFonts w:ascii="Imprint MT Shadow" w:hAnsi="Imprint MT Shadow"/>
          <w:sz w:val="36"/>
        </w:rPr>
        <w:tab/>
        <w:t>Name</w:t>
      </w:r>
      <w:proofErr w:type="gramStart"/>
      <w:r>
        <w:rPr>
          <w:rFonts w:ascii="Imprint MT Shadow" w:hAnsi="Imprint MT Shadow"/>
          <w:sz w:val="36"/>
        </w:rPr>
        <w:t>:_</w:t>
      </w:r>
      <w:proofErr w:type="gramEnd"/>
      <w:r>
        <w:rPr>
          <w:rFonts w:ascii="Imprint MT Shadow" w:hAnsi="Imprint MT Shadow"/>
          <w:sz w:val="36"/>
        </w:rPr>
        <w:t>_________</w:t>
      </w:r>
    </w:p>
    <w:p w:rsidR="00CB78E4" w:rsidRPr="003B3720" w:rsidRDefault="00CB78E4" w:rsidP="00CB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b/>
        </w:rPr>
      </w:pPr>
      <w:r w:rsidRPr="003B3720">
        <w:rPr>
          <w:b/>
        </w:rPr>
        <w:t xml:space="preserve">PROMPT: The increase in school violence has prompted Wake County to consider instituting a school uniform policy.  This decision comes after researching the positive impact of uniforms in other school districts.  </w:t>
      </w:r>
    </w:p>
    <w:p w:rsidR="00CB78E4" w:rsidRDefault="00CB78E4" w:rsidP="00CB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3B3720">
        <w:rPr>
          <w:b/>
        </w:rPr>
        <w:t xml:space="preserve">Your job is to convince your school board to either go forward in adopting a uniform policy, or to convince them to consider other options. </w:t>
      </w:r>
    </w:p>
    <w:p w:rsidR="00CB78E4" w:rsidRDefault="00CB78E4" w:rsidP="00CB78E4">
      <w:pPr>
        <w:ind w:left="-450"/>
      </w:pPr>
      <w:r>
        <w:t xml:space="preserve">You will research by reading several articles, watching videos, and talking to real students who wear uniforms in order to form your argument either for or against school uniforms. </w:t>
      </w:r>
    </w:p>
    <w:p w:rsidR="00CB78E4" w:rsidRPr="00DB17A2" w:rsidRDefault="00CB78E4" w:rsidP="00CB78E4">
      <w:pPr>
        <w:ind w:left="-450"/>
        <w:jc w:val="center"/>
        <w:rPr>
          <w:b/>
          <w:sz w:val="28"/>
          <w:u w:val="single"/>
        </w:rPr>
      </w:pPr>
      <w:r w:rsidRPr="00DB17A2">
        <w:rPr>
          <w:b/>
          <w:sz w:val="28"/>
          <w:u w:val="single"/>
        </w:rPr>
        <w:t xml:space="preserve">THE CATCH: You will be ASSIGNED a side, so make sure you </w:t>
      </w:r>
      <w:r>
        <w:rPr>
          <w:b/>
          <w:sz w:val="28"/>
          <w:u w:val="single"/>
        </w:rPr>
        <w:t>collect</w:t>
      </w:r>
      <w:r w:rsidRPr="00DB17A2">
        <w:rPr>
          <w:b/>
          <w:sz w:val="28"/>
          <w:u w:val="single"/>
        </w:rPr>
        <w:t xml:space="preserve"> plenty of information for both sides.</w:t>
      </w:r>
    </w:p>
    <w:p w:rsidR="00CB78E4" w:rsidRDefault="00CB78E4" w:rsidP="00CB78E4">
      <w:pPr>
        <w:ind w:left="-450"/>
        <w:rPr>
          <w:b/>
        </w:rPr>
      </w:pPr>
      <w:r w:rsidRPr="00B3657D">
        <w:rPr>
          <w:b/>
        </w:rPr>
        <w:t xml:space="preserve">Step 1: </w:t>
      </w:r>
      <w:r>
        <w:rPr>
          <w:b/>
        </w:rPr>
        <w:t>Gather i</w:t>
      </w:r>
      <w:r w:rsidRPr="00B3657D">
        <w:rPr>
          <w:b/>
        </w:rPr>
        <w:t>nformation</w:t>
      </w:r>
      <w:r>
        <w:rPr>
          <w:b/>
        </w:rPr>
        <w:t xml:space="preserve"> and cite your sources. Copy word for word, or paraphrase. </w:t>
      </w:r>
    </w:p>
    <w:p w:rsidR="00CB78E4" w:rsidRPr="00B3657D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 w:rsidRPr="00B3657D"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  <w:r w:rsidRPr="00B3657D">
        <w:rPr>
          <w:rFonts w:ascii="opensans" w:hAnsi="opensans"/>
          <w:i/>
          <w:color w:val="333333"/>
          <w:spacing w:val="5"/>
          <w:shd w:val="clear" w:color="auto" w:fill="FFFFFF"/>
        </w:rPr>
        <w:t xml:space="preserve"> (example)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shd w:val="clear" w:color="auto" w:fill="FFFFFF"/>
        </w:rPr>
      </w:pPr>
      <w:r>
        <w:rPr>
          <w:rFonts w:ascii="opensans" w:hAnsi="opensans"/>
          <w:color w:val="333333"/>
          <w:spacing w:val="5"/>
          <w:shd w:val="clear" w:color="auto" w:fill="FFFFFF"/>
        </w:rPr>
        <w:t>“Schools with uniform policies improved in attendance, graduation and suspension rates.”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 w:rsidRPr="00B3657D"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  <w:hyperlink r:id="rId5" w:history="1">
        <w:r w:rsidRPr="00AE7CDD">
          <w:rPr>
            <w:rStyle w:val="Hyperlink"/>
            <w:rFonts w:ascii="opensans" w:hAnsi="opensans"/>
            <w:spacing w:val="5"/>
            <w:shd w:val="clear" w:color="auto" w:fill="FFFFFF"/>
          </w:rPr>
          <w:t>www.greatschools.org/gk/articles/school-uniforms/</w:t>
        </w:r>
      </w:hyperlink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</w:t>
      </w:r>
      <w:r>
        <w:t xml:space="preserve">: Girls’ attendance rate went up because they had less pressure to dress “cool” </w:t>
      </w:r>
    </w:p>
    <w:p w:rsidR="00CB78E4" w:rsidRPr="006B32B2" w:rsidRDefault="00CB78E4" w:rsidP="00CB78E4">
      <w:pPr>
        <w:ind w:left="-450"/>
        <w:rPr>
          <w:rFonts w:ascii="opensans" w:hAnsi="opensans"/>
          <w:color w:val="333333"/>
          <w:spacing w:val="5"/>
          <w:shd w:val="clear" w:color="auto" w:fill="FFFFFF"/>
        </w:rPr>
      </w:pPr>
      <w:r w:rsidRPr="006B32B2">
        <w:rPr>
          <w:rFonts w:ascii="opensans" w:hAnsi="opensans"/>
          <w:color w:val="333333"/>
          <w:spacing w:val="5"/>
          <w:shd w:val="clear" w:color="auto" w:fill="FFFFFF"/>
        </w:rPr>
        <w:t xml:space="preserve">No </w:t>
      </w:r>
      <w:r>
        <w:rPr>
          <w:rFonts w:ascii="opensans" w:hAnsi="opensans"/>
          <w:color w:val="333333"/>
          <w:spacing w:val="5"/>
          <w:shd w:val="clear" w:color="auto" w:fill="FFFFFF"/>
        </w:rPr>
        <w:t xml:space="preserve">changes in math scores, and science scores even dropped in some schools. </w:t>
      </w:r>
    </w:p>
    <w:p w:rsidR="00CB78E4" w:rsidRPr="0044672C" w:rsidRDefault="00CB78E4" w:rsidP="00CB78E4">
      <w:pPr>
        <w:ind w:left="-450"/>
        <w:rPr>
          <w:rFonts w:ascii="opensans" w:hAnsi="opensans"/>
          <w:color w:val="333333"/>
          <w:spacing w:val="5"/>
          <w:shd w:val="clear" w:color="auto" w:fill="FFFFFF"/>
        </w:rPr>
      </w:pPr>
      <w:r w:rsidRPr="0044672C">
        <w:rPr>
          <w:rFonts w:ascii="opensans" w:hAnsi="opensans"/>
          <w:color w:val="333333"/>
          <w:spacing w:val="5"/>
          <w:shd w:val="clear" w:color="auto" w:fill="FFFFFF"/>
        </w:rPr>
        <w:t xml:space="preserve">Crime rate dropped </w:t>
      </w:r>
      <w:r>
        <w:rPr>
          <w:rFonts w:ascii="opensans" w:hAnsi="opensans"/>
          <w:color w:val="333333"/>
          <w:spacing w:val="5"/>
          <w:shd w:val="clear" w:color="auto" w:fill="FFFFFF"/>
        </w:rPr>
        <w:t xml:space="preserve">in the Long Beach study… in 1995 (20+ years ago) possibly no real results 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Discovery Ed video 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lastRenderedPageBreak/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Pr="00B3657D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Default="00CB78E4" w:rsidP="00CB78E4">
      <w:pPr>
        <w:ind w:left="-450"/>
        <w:rPr>
          <w:b/>
          <w:u w:val="single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>Take-away:</w:t>
      </w: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Default="00CB78E4" w:rsidP="00CB78E4">
      <w:pPr>
        <w:ind w:left="-450"/>
        <w:rPr>
          <w:rFonts w:ascii="opensans" w:hAnsi="opensans"/>
          <w:color w:val="333333"/>
          <w:spacing w:val="5"/>
          <w:u w:val="single"/>
          <w:shd w:val="clear" w:color="auto" w:fill="FFFFFF"/>
        </w:rPr>
      </w:pPr>
    </w:p>
    <w:p w:rsidR="00CB78E4" w:rsidRPr="00B3657D" w:rsidRDefault="00CB78E4" w:rsidP="00CB78E4">
      <w:pPr>
        <w:ind w:left="-450"/>
        <w:rPr>
          <w:b/>
          <w:u w:val="single"/>
        </w:rPr>
      </w:pPr>
      <w:r>
        <w:rPr>
          <w:rFonts w:ascii="opensans" w:hAnsi="opensans"/>
          <w:color w:val="333333"/>
          <w:spacing w:val="5"/>
          <w:u w:val="single"/>
          <w:shd w:val="clear" w:color="auto" w:fill="FFFFFF"/>
        </w:rPr>
        <w:t xml:space="preserve">Source: </w:t>
      </w:r>
    </w:p>
    <w:p w:rsidR="00CB78E4" w:rsidRPr="00B3657D" w:rsidRDefault="00CB78E4" w:rsidP="00CB78E4">
      <w:pPr>
        <w:ind w:left="-450"/>
        <w:rPr>
          <w:b/>
          <w:u w:val="single"/>
        </w:rPr>
      </w:pPr>
    </w:p>
    <w:p w:rsidR="00B9441C" w:rsidRDefault="00B9441C" w:rsidP="00B9441C">
      <w:pPr>
        <w:rPr>
          <w:b/>
          <w:bCs/>
        </w:rPr>
      </w:pPr>
    </w:p>
    <w:p w:rsidR="00CB78E4" w:rsidRDefault="00CB78E4" w:rsidP="008F770C">
      <w:pPr>
        <w:rPr>
          <w:b/>
          <w:bCs/>
        </w:rPr>
      </w:pPr>
      <w:r>
        <w:rPr>
          <w:b/>
          <w:bCs/>
        </w:rPr>
        <w:lastRenderedPageBreak/>
        <w:t>Step 2: Plan your rough draft</w:t>
      </w:r>
    </w:p>
    <w:p w:rsidR="00CB78E4" w:rsidRDefault="00CB78E4" w:rsidP="008F770C">
      <w:pPr>
        <w:rPr>
          <w:b/>
          <w:bCs/>
        </w:rPr>
      </w:pPr>
      <w:r w:rsidRPr="00CB78E4">
        <w:rPr>
          <w:b/>
          <w:bCs/>
          <w:sz w:val="36"/>
        </w:rPr>
        <w:t>Introduction paragraph</w:t>
      </w:r>
      <w:r>
        <w:rPr>
          <w:b/>
          <w:bCs/>
        </w:rPr>
        <w:t xml:space="preserve"> </w:t>
      </w:r>
    </w:p>
    <w:p w:rsidR="008F770C" w:rsidRPr="00B9441C" w:rsidRDefault="008F770C" w:rsidP="008F770C">
      <w:r>
        <w:rPr>
          <w:b/>
          <w:bCs/>
        </w:rPr>
        <w:t>Elements of an introduction paragraph</w:t>
      </w:r>
      <w:r w:rsidRPr="00B9441C">
        <w:rPr>
          <w:b/>
          <w:bCs/>
        </w:rPr>
        <w:t xml:space="preserve">: </w:t>
      </w:r>
    </w:p>
    <w:p w:rsidR="008F770C" w:rsidRPr="008F770C" w:rsidRDefault="008F770C" w:rsidP="008F770C">
      <w:pPr>
        <w:numPr>
          <w:ilvl w:val="0"/>
          <w:numId w:val="1"/>
        </w:numPr>
        <w:rPr>
          <w:i/>
        </w:rPr>
      </w:pPr>
      <w:r w:rsidRPr="008F770C">
        <w:t xml:space="preserve">Draw your readers in with a fascinating </w:t>
      </w:r>
      <w:r w:rsidRPr="008F770C">
        <w:rPr>
          <w:b/>
          <w:bCs/>
        </w:rPr>
        <w:t>Grabber</w:t>
      </w:r>
      <w:r w:rsidRPr="008F770C">
        <w:t xml:space="preserve">: </w:t>
      </w:r>
      <w:r w:rsidRPr="008F770C">
        <w:rPr>
          <w:bCs/>
          <w:i/>
        </w:rPr>
        <w:t>Quote</w:t>
      </w:r>
      <w:r w:rsidRPr="008F770C">
        <w:rPr>
          <w:i/>
        </w:rPr>
        <w:t xml:space="preserve">, </w:t>
      </w:r>
      <w:r w:rsidRPr="008F770C">
        <w:rPr>
          <w:bCs/>
          <w:i/>
        </w:rPr>
        <w:t>Creative Hook</w:t>
      </w:r>
      <w:r w:rsidRPr="008F770C">
        <w:rPr>
          <w:i/>
        </w:rPr>
        <w:t xml:space="preserve">, </w:t>
      </w:r>
      <w:r w:rsidRPr="008F770C">
        <w:rPr>
          <w:bCs/>
          <w:i/>
        </w:rPr>
        <w:t>Definition</w:t>
      </w:r>
      <w:r w:rsidRPr="008F770C">
        <w:rPr>
          <w:i/>
        </w:rPr>
        <w:t xml:space="preserve">, </w:t>
      </w:r>
      <w:r w:rsidRPr="008F770C">
        <w:rPr>
          <w:bCs/>
          <w:i/>
        </w:rPr>
        <w:t xml:space="preserve">Interesting   </w:t>
      </w:r>
    </w:p>
    <w:p w:rsidR="008F770C" w:rsidRPr="008F770C" w:rsidRDefault="008F770C" w:rsidP="008F770C">
      <w:pPr>
        <w:rPr>
          <w:i/>
        </w:rPr>
      </w:pPr>
      <w:r w:rsidRPr="008F770C">
        <w:rPr>
          <w:bCs/>
          <w:i/>
        </w:rPr>
        <w:t xml:space="preserve">    Question</w:t>
      </w:r>
      <w:r w:rsidRPr="008F770C">
        <w:rPr>
          <w:i/>
        </w:rPr>
        <w:t xml:space="preserve">, </w:t>
      </w:r>
      <w:r w:rsidRPr="008F770C">
        <w:rPr>
          <w:bCs/>
          <w:i/>
        </w:rPr>
        <w:t>Riddle</w:t>
      </w:r>
      <w:r w:rsidRPr="008F770C">
        <w:rPr>
          <w:i/>
        </w:rPr>
        <w:t xml:space="preserve">, </w:t>
      </w:r>
      <w:r w:rsidRPr="008F770C">
        <w:rPr>
          <w:bCs/>
          <w:i/>
        </w:rPr>
        <w:t>Personal Experience</w:t>
      </w:r>
      <w:r w:rsidRPr="008F770C">
        <w:rPr>
          <w:i/>
        </w:rPr>
        <w:t xml:space="preserve">, </w:t>
      </w:r>
      <w:r w:rsidRPr="008F770C">
        <w:rPr>
          <w:bCs/>
          <w:i/>
        </w:rPr>
        <w:t>Opinion</w:t>
      </w:r>
    </w:p>
    <w:p w:rsidR="008F770C" w:rsidRPr="008F770C" w:rsidRDefault="008F770C" w:rsidP="008F770C">
      <w:pPr>
        <w:numPr>
          <w:ilvl w:val="0"/>
          <w:numId w:val="2"/>
        </w:numPr>
      </w:pPr>
      <w:r w:rsidRPr="008F770C">
        <w:t xml:space="preserve">Give </w:t>
      </w:r>
      <w:r w:rsidRPr="008F770C">
        <w:rPr>
          <w:b/>
        </w:rPr>
        <w:t>background information</w:t>
      </w:r>
      <w:r w:rsidRPr="008F770C">
        <w:t xml:space="preserve"> the reader needs to know in order to understand your opinion.</w:t>
      </w:r>
    </w:p>
    <w:p w:rsidR="008F770C" w:rsidRPr="008F770C" w:rsidRDefault="008F770C" w:rsidP="008F770C">
      <w:pPr>
        <w:numPr>
          <w:ilvl w:val="0"/>
          <w:numId w:val="3"/>
        </w:numPr>
        <w:rPr>
          <w:i/>
        </w:rPr>
      </w:pPr>
      <w:r w:rsidRPr="008F770C">
        <w:t xml:space="preserve">Respectfully acknowledge the opposing viewpoint. </w:t>
      </w:r>
      <w:r w:rsidRPr="008F770C">
        <w:rPr>
          <w:i/>
        </w:rPr>
        <w:t xml:space="preserve">(Example: </w:t>
      </w:r>
      <w:r w:rsidRPr="008F770C">
        <w:rPr>
          <w:bCs/>
          <w:i/>
        </w:rPr>
        <w:t>Although many people believe _____________</w:t>
      </w:r>
      <w:r w:rsidRPr="008F770C">
        <w:rPr>
          <w:i/>
        </w:rPr>
        <w:t xml:space="preserve">, </w:t>
      </w:r>
      <w:r w:rsidRPr="008F770C">
        <w:rPr>
          <w:bCs/>
          <w:i/>
        </w:rPr>
        <w:t>I disagree</w:t>
      </w:r>
      <w:r w:rsidRPr="008F770C">
        <w:rPr>
          <w:i/>
        </w:rPr>
        <w:t>.)</w:t>
      </w:r>
    </w:p>
    <w:p w:rsidR="00B9441C" w:rsidRPr="008F770C" w:rsidRDefault="008F770C" w:rsidP="00B9441C">
      <w:pPr>
        <w:numPr>
          <w:ilvl w:val="0"/>
          <w:numId w:val="4"/>
        </w:numPr>
        <w:rPr>
          <w:i/>
        </w:rPr>
      </w:pPr>
      <w:r w:rsidRPr="008F770C">
        <w:t xml:space="preserve">End with a </w:t>
      </w:r>
      <w:r w:rsidRPr="008F770C">
        <w:rPr>
          <w:b/>
          <w:bCs/>
        </w:rPr>
        <w:t>thesis statement</w:t>
      </w:r>
      <w:r>
        <w:rPr>
          <w:b/>
          <w:bCs/>
        </w:rPr>
        <w:t>, which states your position.</w:t>
      </w:r>
      <w:r>
        <w:t xml:space="preserve"> (Could be something like this: </w:t>
      </w:r>
      <w:r w:rsidRPr="008F770C">
        <w:rPr>
          <w:bCs/>
          <w:i/>
        </w:rPr>
        <w:t>So,</w:t>
      </w:r>
      <w:r w:rsidR="00B9441C" w:rsidRPr="008F770C">
        <w:rPr>
          <w:bCs/>
          <w:i/>
        </w:rPr>
        <w:t xml:space="preserve"> school uniforms should (not) be required because ________</w:t>
      </w:r>
      <w:r>
        <w:rPr>
          <w:bCs/>
          <w:i/>
        </w:rPr>
        <w:t>____, __________, and _______</w:t>
      </w:r>
      <w:r w:rsidR="00B9441C" w:rsidRPr="008F770C">
        <w:rPr>
          <w:bCs/>
          <w:i/>
        </w:rPr>
        <w:t>_.</w:t>
      </w:r>
      <w:r>
        <w:rPr>
          <w:bCs/>
          <w:i/>
        </w:rPr>
        <w:t>)</w:t>
      </w:r>
    </w:p>
    <w:p w:rsidR="008F770C" w:rsidRDefault="008F770C" w:rsidP="008F770C">
      <w:pPr>
        <w:rPr>
          <w:i/>
        </w:rPr>
      </w:pPr>
      <w:r>
        <w:rPr>
          <w:i/>
        </w:rPr>
        <w:t xml:space="preserve">Write your introduction paragraph here. Label each part using the letters from above.  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8F770C" w:rsidRPr="008F770C" w:rsidRDefault="008F770C" w:rsidP="008F770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C11C9F" w:rsidRDefault="008F770C" w:rsidP="00C11C9F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C11C9F" w:rsidRDefault="00C11C9F">
      <w:pPr>
        <w:rPr>
          <w:i/>
        </w:rPr>
      </w:pPr>
      <w:r>
        <w:rPr>
          <w:i/>
        </w:rPr>
        <w:br w:type="page"/>
      </w:r>
    </w:p>
    <w:p w:rsidR="004140A6" w:rsidRPr="004140A6" w:rsidRDefault="004140A6" w:rsidP="00222F39">
      <w:pPr>
        <w:rPr>
          <w:b/>
          <w:sz w:val="32"/>
        </w:rPr>
      </w:pPr>
      <w:r w:rsidRPr="004140A6">
        <w:rPr>
          <w:b/>
          <w:sz w:val="32"/>
        </w:rPr>
        <w:lastRenderedPageBreak/>
        <w:t>Supporting Evidence Body Paragraphs</w:t>
      </w:r>
    </w:p>
    <w:p w:rsidR="00222F39" w:rsidRDefault="004140A6" w:rsidP="00222F39">
      <w:r>
        <w:t xml:space="preserve">Sort your evidence into logical categories. </w:t>
      </w:r>
      <w:r w:rsidR="00222F39">
        <w:t xml:space="preserve">Choose 2 </w:t>
      </w:r>
      <w:r>
        <w:t xml:space="preserve">categories </w:t>
      </w:r>
      <w:r w:rsidR="00222F39">
        <w:t xml:space="preserve">to focus on. These will be your two body paragraphs. </w:t>
      </w:r>
      <w:r w:rsidR="00222F39" w:rsidRPr="009260F1">
        <w:rPr>
          <w:i/>
        </w:rPr>
        <w:t xml:space="preserve">(Example: prevent bullying, prevent discipline issues, </w:t>
      </w:r>
      <w:proofErr w:type="gramStart"/>
      <w:r w:rsidR="00222F39" w:rsidRPr="009260F1">
        <w:rPr>
          <w:i/>
        </w:rPr>
        <w:t>make</w:t>
      </w:r>
      <w:proofErr w:type="gramEnd"/>
      <w:r w:rsidR="00222F39" w:rsidRPr="009260F1">
        <w:rPr>
          <w:i/>
        </w:rPr>
        <w:t xml:space="preserve"> everyone feel equal…)</w:t>
      </w:r>
    </w:p>
    <w:p w:rsidR="00222F39" w:rsidRDefault="00222F39" w:rsidP="00222F39"/>
    <w:p w:rsidR="009260F1" w:rsidRPr="004140A6" w:rsidRDefault="00222F39" w:rsidP="00222F39">
      <w:pPr>
        <w:rPr>
          <w:b/>
        </w:rPr>
      </w:pPr>
      <w:r w:rsidRPr="004140A6">
        <w:rPr>
          <w:b/>
        </w:rPr>
        <w:t>Supporting Evidence Body Paragraph 1</w:t>
      </w:r>
    </w:p>
    <w:p w:rsidR="00222F39" w:rsidRDefault="00222F39" w:rsidP="00222F39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Topic Sentence: What is one item, fact, detai</w:t>
      </w:r>
      <w:r>
        <w:rPr>
          <w:i/>
        </w:rPr>
        <w:t xml:space="preserve">l, or example you can tell your </w:t>
      </w:r>
      <w:r w:rsidRPr="00222F39">
        <w:rPr>
          <w:i/>
        </w:rPr>
        <w:t>readers that will help them better understand your</w:t>
      </w:r>
      <w:r>
        <w:rPr>
          <w:i/>
        </w:rPr>
        <w:t xml:space="preserve"> argument </w:t>
      </w:r>
      <w:r w:rsidRPr="00222F39">
        <w:rPr>
          <w:i/>
        </w:rPr>
        <w:t>? Your</w:t>
      </w:r>
      <w:r>
        <w:rPr>
          <w:i/>
        </w:rPr>
        <w:t xml:space="preserve"> </w:t>
      </w:r>
      <w:r w:rsidRPr="00222F39">
        <w:rPr>
          <w:i/>
        </w:rPr>
        <w:t>answer should be the topic sentence for this paragraph.</w:t>
      </w:r>
      <w:r w:rsidR="004140A6">
        <w:rPr>
          <w:i/>
        </w:rPr>
        <w:t xml:space="preserve"> It will </w:t>
      </w:r>
      <w:r w:rsidR="004140A6" w:rsidRPr="009260F1">
        <w:rPr>
          <w:i/>
          <w:u w:val="single"/>
        </w:rPr>
        <w:t>not</w:t>
      </w:r>
      <w:r w:rsidR="004140A6">
        <w:rPr>
          <w:i/>
        </w:rPr>
        <w:t xml:space="preserve"> be </w:t>
      </w:r>
      <w:r w:rsidR="004140A6" w:rsidRPr="004140A6">
        <w:rPr>
          <w:b/>
          <w:i/>
        </w:rPr>
        <w:t>“In this paragraph, we will talk about…”</w:t>
      </w:r>
    </w:p>
    <w:p w:rsidR="004140A6" w:rsidRDefault="004140A6" w:rsidP="00222F39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140A6" w:rsidRDefault="004140A6" w:rsidP="004140A6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140A6" w:rsidRDefault="004140A6" w:rsidP="004140A6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140A6" w:rsidRDefault="004140A6" w:rsidP="004140A6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222F39" w:rsidRPr="00222F39" w:rsidRDefault="00222F39" w:rsidP="00222F39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Introduce Evidence: Introduce your evidence either in a few words (</w:t>
      </w:r>
      <w:r w:rsidR="009260F1">
        <w:rPr>
          <w:i/>
        </w:rPr>
        <w:t>ex: a</w:t>
      </w:r>
      <w:r>
        <w:rPr>
          <w:i/>
        </w:rPr>
        <w:t>ccording to greatschools.org…) or in a full sentence (</w:t>
      </w:r>
      <w:r w:rsidR="009260F1">
        <w:rPr>
          <w:i/>
        </w:rPr>
        <w:t>ex: t</w:t>
      </w:r>
      <w:r w:rsidRPr="00222F39">
        <w:rPr>
          <w:i/>
        </w:rPr>
        <w:t>o</w:t>
      </w:r>
      <w:r>
        <w:rPr>
          <w:i/>
        </w:rPr>
        <w:t xml:space="preserve"> understand this issue we first </w:t>
      </w:r>
      <w:r w:rsidRPr="00222F39">
        <w:rPr>
          <w:i/>
        </w:rPr>
        <w:t xml:space="preserve">need to look at </w:t>
      </w:r>
      <w:r>
        <w:rPr>
          <w:i/>
        </w:rPr>
        <w:t>the facts.</w:t>
      </w:r>
      <w:r w:rsidRPr="00222F39">
        <w:rPr>
          <w:i/>
        </w:rPr>
        <w:t>).</w:t>
      </w:r>
    </w:p>
    <w:p w:rsidR="004140A6" w:rsidRDefault="004140A6" w:rsidP="004140A6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140A6" w:rsidRDefault="004140A6" w:rsidP="004140A6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140A6" w:rsidRDefault="004140A6" w:rsidP="004140A6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140A6" w:rsidRDefault="004140A6" w:rsidP="004140A6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222F39" w:rsidRPr="00222F39" w:rsidRDefault="00222F39" w:rsidP="00222F39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Explain Evidence: How should we read or</w:t>
      </w:r>
      <w:r>
        <w:rPr>
          <w:i/>
        </w:rPr>
        <w:t xml:space="preserve"> interpret the evidence you are </w:t>
      </w:r>
      <w:r w:rsidRPr="00222F39">
        <w:rPr>
          <w:i/>
        </w:rPr>
        <w:t>providing us? How does this evidence prove the point you are trying to make</w:t>
      </w:r>
      <w:r>
        <w:rPr>
          <w:i/>
        </w:rPr>
        <w:t xml:space="preserve"> </w:t>
      </w:r>
      <w:r w:rsidRPr="00222F39">
        <w:rPr>
          <w:i/>
        </w:rPr>
        <w:t>in this paragraph? Can be opinion based and is often at least 1-3 sentences.</w:t>
      </w:r>
      <w:r w:rsidR="009260F1">
        <w:rPr>
          <w:i/>
        </w:rPr>
        <w:t xml:space="preserve"> 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222F39" w:rsidRDefault="00222F39" w:rsidP="00222F39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</w:t>
      </w:r>
      <w:r w:rsidR="009260F1">
        <w:rPr>
          <w:i/>
        </w:rPr>
        <w:t xml:space="preserve">Transition </w:t>
      </w:r>
      <w:r w:rsidRPr="00222F39">
        <w:rPr>
          <w:i/>
        </w:rPr>
        <w:t xml:space="preserve">Sentence: End your paragraph </w:t>
      </w:r>
      <w:r>
        <w:rPr>
          <w:i/>
        </w:rPr>
        <w:t xml:space="preserve">with a sentence that </w:t>
      </w:r>
      <w:r w:rsidR="009260F1">
        <w:rPr>
          <w:i/>
        </w:rPr>
        <w:t>leads us logically to the next body paragraph. (Ex: This leads me to my next important point….)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222F39" w:rsidRDefault="009260F1" w:rsidP="00222F39">
      <w:pPr>
        <w:rPr>
          <w:b/>
        </w:rPr>
      </w:pPr>
      <w:r>
        <w:rPr>
          <w:i/>
        </w:rPr>
        <w:t>_____________________________________________________________________________________</w:t>
      </w:r>
    </w:p>
    <w:p w:rsidR="009260F1" w:rsidRPr="004140A6" w:rsidRDefault="009260F1" w:rsidP="009260F1">
      <w:pPr>
        <w:rPr>
          <w:b/>
        </w:rPr>
      </w:pPr>
      <w:r w:rsidRPr="004140A6">
        <w:rPr>
          <w:b/>
        </w:rPr>
        <w:lastRenderedPageBreak/>
        <w:t xml:space="preserve">Supporting Evidence Body Paragraph </w:t>
      </w:r>
      <w:r>
        <w:rPr>
          <w:b/>
        </w:rPr>
        <w:t>2</w:t>
      </w:r>
    </w:p>
    <w:p w:rsidR="009260F1" w:rsidRDefault="009260F1" w:rsidP="009260F1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Topic Sentence: What is one item, fact, detai</w:t>
      </w:r>
      <w:r>
        <w:rPr>
          <w:i/>
        </w:rPr>
        <w:t xml:space="preserve">l, or example you can tell your </w:t>
      </w:r>
      <w:r w:rsidRPr="00222F39">
        <w:rPr>
          <w:i/>
        </w:rPr>
        <w:t>readers that will help them better understand your</w:t>
      </w:r>
      <w:r>
        <w:rPr>
          <w:i/>
        </w:rPr>
        <w:t xml:space="preserve"> argument </w:t>
      </w:r>
      <w:r w:rsidRPr="00222F39">
        <w:rPr>
          <w:i/>
        </w:rPr>
        <w:t>? Your</w:t>
      </w:r>
      <w:r>
        <w:rPr>
          <w:i/>
        </w:rPr>
        <w:t xml:space="preserve"> </w:t>
      </w:r>
      <w:r w:rsidRPr="00222F39">
        <w:rPr>
          <w:i/>
        </w:rPr>
        <w:t>answer should be the topic sentence for this paragraph.</w:t>
      </w:r>
      <w:r>
        <w:rPr>
          <w:i/>
        </w:rPr>
        <w:t xml:space="preserve"> It will </w:t>
      </w:r>
      <w:r w:rsidRPr="009260F1">
        <w:rPr>
          <w:i/>
          <w:u w:val="single"/>
        </w:rPr>
        <w:t>not</w:t>
      </w:r>
      <w:r>
        <w:rPr>
          <w:i/>
        </w:rPr>
        <w:t xml:space="preserve"> be </w:t>
      </w:r>
      <w:r w:rsidRPr="004140A6">
        <w:rPr>
          <w:b/>
          <w:i/>
        </w:rPr>
        <w:t>“In this paragraph, we will talk about…”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Pr="00222F39" w:rsidRDefault="009260F1" w:rsidP="009260F1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Introduce Evidence: Introduce your evidence either in a few words (</w:t>
      </w:r>
      <w:r>
        <w:rPr>
          <w:i/>
        </w:rPr>
        <w:t>ex: according to greatschools.org…) or in a full sentence (ex: t</w:t>
      </w:r>
      <w:r w:rsidRPr="00222F39">
        <w:rPr>
          <w:i/>
        </w:rPr>
        <w:t>o</w:t>
      </w:r>
      <w:r>
        <w:rPr>
          <w:i/>
        </w:rPr>
        <w:t xml:space="preserve"> understand this issue we first </w:t>
      </w:r>
      <w:r w:rsidRPr="00222F39">
        <w:rPr>
          <w:i/>
        </w:rPr>
        <w:t xml:space="preserve">need to look at </w:t>
      </w:r>
      <w:r>
        <w:rPr>
          <w:i/>
        </w:rPr>
        <w:t>the facts.</w:t>
      </w:r>
      <w:r w:rsidRPr="00222F39">
        <w:rPr>
          <w:i/>
        </w:rPr>
        <w:t>).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Pr="00222F39" w:rsidRDefault="009260F1" w:rsidP="009260F1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Explain Evidence: How should we read or</w:t>
      </w:r>
      <w:r>
        <w:rPr>
          <w:i/>
        </w:rPr>
        <w:t xml:space="preserve"> interpret the evidence you are </w:t>
      </w:r>
      <w:r w:rsidRPr="00222F39">
        <w:rPr>
          <w:i/>
        </w:rPr>
        <w:t>providing us? How does this evidence prove the point you are trying to make</w:t>
      </w:r>
      <w:r>
        <w:rPr>
          <w:i/>
        </w:rPr>
        <w:t xml:space="preserve"> </w:t>
      </w:r>
      <w:r w:rsidRPr="00222F39">
        <w:rPr>
          <w:i/>
        </w:rPr>
        <w:t>in this paragraph? Can be opinion based and is often at least 1-3 sentences.</w:t>
      </w:r>
      <w:r>
        <w:rPr>
          <w:i/>
        </w:rPr>
        <w:t xml:space="preserve"> 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proofErr w:type="gramStart"/>
      <w:r w:rsidRPr="00222F39">
        <w:rPr>
          <w:i/>
        </w:rPr>
        <w:t>o</w:t>
      </w:r>
      <w:proofErr w:type="gramEnd"/>
      <w:r w:rsidRPr="00222F39">
        <w:rPr>
          <w:i/>
        </w:rPr>
        <w:t xml:space="preserve"> </w:t>
      </w:r>
      <w:r>
        <w:rPr>
          <w:i/>
        </w:rPr>
        <w:t xml:space="preserve">Transition </w:t>
      </w:r>
      <w:r w:rsidRPr="00222F39">
        <w:rPr>
          <w:i/>
        </w:rPr>
        <w:t xml:space="preserve">Sentence: End your paragraph </w:t>
      </w:r>
      <w:r>
        <w:rPr>
          <w:i/>
        </w:rPr>
        <w:t>with a sentence that leads us logically to the next body paragraph. (Ex: This leads me to my next important point….)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b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9260F1" w:rsidRDefault="009260F1" w:rsidP="009260F1">
      <w:pPr>
        <w:rPr>
          <w:b/>
        </w:rPr>
      </w:pPr>
      <w:r>
        <w:rPr>
          <w:i/>
        </w:rPr>
        <w:t>_____________________________________________________________________________________</w:t>
      </w:r>
    </w:p>
    <w:p w:rsidR="00222F39" w:rsidRDefault="00222F39">
      <w:pPr>
        <w:rPr>
          <w:i/>
        </w:rPr>
      </w:pPr>
      <w:r>
        <w:rPr>
          <w:i/>
        </w:rPr>
        <w:br w:type="page"/>
      </w:r>
    </w:p>
    <w:p w:rsidR="00222F39" w:rsidRPr="00C11C9F" w:rsidRDefault="001E645A" w:rsidP="00222F39">
      <w:pPr>
        <w:rPr>
          <w:b/>
        </w:rPr>
      </w:pPr>
      <w:r w:rsidRPr="00C11C9F">
        <w:rPr>
          <w:b/>
        </w:rPr>
        <w:lastRenderedPageBreak/>
        <w:t>Conclusion Paragraph</w:t>
      </w:r>
    </w:p>
    <w:p w:rsidR="001E645A" w:rsidRPr="001E645A" w:rsidRDefault="00C11C9F" w:rsidP="00E2349B">
      <w:pPr>
        <w:rPr>
          <w:i/>
        </w:rPr>
      </w:pPr>
      <w:r>
        <w:rPr>
          <w:i/>
        </w:rPr>
        <w:t xml:space="preserve">Strongly restate your two main reasons why students in Wake County need school uniforms. </w:t>
      </w:r>
      <w:r w:rsidR="001E645A" w:rsidRPr="001E645A">
        <w:rPr>
          <w:i/>
        </w:rPr>
        <w:t xml:space="preserve"> Keep it </w:t>
      </w:r>
      <w:r w:rsidR="00E2349B">
        <w:rPr>
          <w:i/>
        </w:rPr>
        <w:t>simple</w:t>
      </w:r>
      <w:r w:rsidR="001B0B49">
        <w:rPr>
          <w:i/>
        </w:rPr>
        <w:t xml:space="preserve"> but use definitive words (absolutely, clearly, must…</w:t>
      </w:r>
      <w:proofErr w:type="spellStart"/>
      <w:r w:rsidR="001B0B49">
        <w:rPr>
          <w:i/>
        </w:rPr>
        <w:t>etc</w:t>
      </w:r>
      <w:proofErr w:type="spellEnd"/>
      <w:r w:rsidR="001B0B49">
        <w:rPr>
          <w:i/>
        </w:rPr>
        <w:t>)</w:t>
      </w:r>
      <w:r w:rsidR="00E2349B">
        <w:rPr>
          <w:i/>
        </w:rPr>
        <w:t xml:space="preserve">. 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2349B" w:rsidRDefault="00E2349B" w:rsidP="001E645A">
      <w:pPr>
        <w:rPr>
          <w:i/>
        </w:rPr>
      </w:pPr>
    </w:p>
    <w:p w:rsidR="00E2349B" w:rsidRDefault="00E2349B" w:rsidP="001E645A">
      <w:pPr>
        <w:rPr>
          <w:i/>
        </w:rPr>
      </w:pPr>
      <w:r>
        <w:rPr>
          <w:i/>
        </w:rPr>
        <w:t xml:space="preserve">Describe the benefits of agreeing with your claim (what good things will happen if you impose a school uniform policy?) 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2349B" w:rsidRDefault="00E2349B" w:rsidP="001E645A">
      <w:pPr>
        <w:rPr>
          <w:i/>
        </w:rPr>
      </w:pPr>
    </w:p>
    <w:p w:rsidR="00ED469C" w:rsidRDefault="00E2349B" w:rsidP="00ED469C">
      <w:pPr>
        <w:rPr>
          <w:i/>
        </w:rPr>
      </w:pPr>
      <w:r>
        <w:rPr>
          <w:i/>
        </w:rPr>
        <w:t>Describe the disadvantages for NOT agreeing with your claim (what will happen if you do not impose school uniform policy?)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2349B" w:rsidRDefault="00ED469C" w:rsidP="001E645A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1E645A" w:rsidRDefault="00E2349B" w:rsidP="001E645A">
      <w:pPr>
        <w:rPr>
          <w:i/>
        </w:rPr>
      </w:pPr>
      <w:r>
        <w:rPr>
          <w:i/>
        </w:rPr>
        <w:t xml:space="preserve">Call on your readers to do something, use a definitive word or phrase. </w:t>
      </w:r>
      <w:r w:rsidR="001E645A" w:rsidRPr="001E645A">
        <w:rPr>
          <w:i/>
        </w:rPr>
        <w:t xml:space="preserve">End your argument essay with a tone of </w:t>
      </w:r>
      <w:r>
        <w:rPr>
          <w:i/>
        </w:rPr>
        <w:t xml:space="preserve">authority by using a definitive phrase such as: “You must”, “clearly”, “above all”. 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2349B" w:rsidRDefault="00ED469C" w:rsidP="001E645A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1E645A" w:rsidRDefault="001E645A" w:rsidP="001E645A">
      <w:pPr>
        <w:rPr>
          <w:i/>
        </w:rPr>
      </w:pPr>
      <w:r w:rsidRPr="001E645A">
        <w:rPr>
          <w:i/>
        </w:rPr>
        <w:t>Consider ending your argument essay with a well-chosen statistic, fact or quote.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ED469C" w:rsidRDefault="00ED469C" w:rsidP="00ED469C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1E645A" w:rsidRPr="008F770C" w:rsidRDefault="00ED469C" w:rsidP="001E645A">
      <w:pPr>
        <w:rPr>
          <w:i/>
        </w:rPr>
      </w:pPr>
      <w:r>
        <w:rPr>
          <w:i/>
        </w:rPr>
        <w:t>________________________</w:t>
      </w:r>
      <w:bookmarkStart w:id="0" w:name="_GoBack"/>
      <w:bookmarkEnd w:id="0"/>
      <w:r>
        <w:rPr>
          <w:i/>
        </w:rPr>
        <w:t>_____________________________________________________________</w:t>
      </w:r>
    </w:p>
    <w:sectPr w:rsidR="001E645A" w:rsidRPr="008F770C" w:rsidSect="009260F1">
      <w:pgSz w:w="12240" w:h="15840"/>
      <w:pgMar w:top="144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3.65pt;height:259.85pt" o:bullet="t">
        <v:imagedata r:id="rId1" o:title="artFA0"/>
      </v:shape>
    </w:pict>
  </w:numPicBullet>
  <w:abstractNum w:abstractNumId="0" w15:restartNumberingAfterBreak="0">
    <w:nsid w:val="04EB6AB3"/>
    <w:multiLevelType w:val="hybridMultilevel"/>
    <w:tmpl w:val="25301B02"/>
    <w:lvl w:ilvl="0" w:tplc="761C8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A0D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2C1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C51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0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A5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0D2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694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46A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4D4026"/>
    <w:multiLevelType w:val="hybridMultilevel"/>
    <w:tmpl w:val="62E21512"/>
    <w:lvl w:ilvl="0" w:tplc="B01E1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A72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89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04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06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B6D0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87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A13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4D8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5E5E20"/>
    <w:multiLevelType w:val="hybridMultilevel"/>
    <w:tmpl w:val="9C4A450A"/>
    <w:lvl w:ilvl="0" w:tplc="EAD20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812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A19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ECC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6F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25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C5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06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E14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4D16BD"/>
    <w:multiLevelType w:val="hybridMultilevel"/>
    <w:tmpl w:val="0540E462"/>
    <w:lvl w:ilvl="0" w:tplc="345C2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20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E91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0B5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B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6EB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C4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A1F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A2B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C"/>
    <w:rsid w:val="001B0B49"/>
    <w:rsid w:val="001E645A"/>
    <w:rsid w:val="00222F39"/>
    <w:rsid w:val="004140A6"/>
    <w:rsid w:val="0061690D"/>
    <w:rsid w:val="008F770C"/>
    <w:rsid w:val="009260F1"/>
    <w:rsid w:val="009915A8"/>
    <w:rsid w:val="00B9441C"/>
    <w:rsid w:val="00C11C9F"/>
    <w:rsid w:val="00CB78E4"/>
    <w:rsid w:val="00E2349B"/>
    <w:rsid w:val="00E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2DAE-99EF-4FD1-A648-2F6BD195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atschools.org/gk/articles/school-uniform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3</cp:revision>
  <cp:lastPrinted>2017-02-06T13:55:00Z</cp:lastPrinted>
  <dcterms:created xsi:type="dcterms:W3CDTF">2017-01-31T16:48:00Z</dcterms:created>
  <dcterms:modified xsi:type="dcterms:W3CDTF">2017-02-06T14:02:00Z</dcterms:modified>
</cp:coreProperties>
</file>